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52" w:rsidRPr="00064789" w:rsidRDefault="00D46652" w:rsidP="00D46652">
      <w:pPr>
        <w:shd w:val="clear" w:color="auto" w:fill="FFFFFF"/>
        <w:spacing w:before="90" w:after="90"/>
        <w:rPr>
          <w:sz w:val="24"/>
          <w:szCs w:val="24"/>
        </w:rPr>
      </w:pPr>
      <w:r w:rsidRPr="00064789">
        <w:rPr>
          <w:b/>
          <w:bCs/>
          <w:sz w:val="24"/>
          <w:szCs w:val="24"/>
        </w:rPr>
        <w:t>Инструкция к тесту</w:t>
      </w:r>
    </w:p>
    <w:p w:rsidR="00D46652" w:rsidRPr="00BD58A1" w:rsidRDefault="00D46652" w:rsidP="00D46652">
      <w:pPr>
        <w:pStyle w:val="a3"/>
        <w:shd w:val="clear" w:color="auto" w:fill="FFFFFF"/>
      </w:pPr>
      <w:r w:rsidRPr="00BD58A1">
        <w:t>Методика по определению</w:t>
      </w:r>
      <w:r>
        <w:t xml:space="preserve"> </w:t>
      </w:r>
      <w:r w:rsidRPr="00064789">
        <w:rPr>
          <w:rStyle w:val="a4"/>
        </w:rPr>
        <w:t>коммуникативных и организаторских склонностей</w:t>
      </w:r>
      <w:r w:rsidRPr="00064789">
        <w:rPr>
          <w:rStyle w:val="apple-converted-space"/>
        </w:rPr>
        <w:t> </w:t>
      </w:r>
      <w:r w:rsidRPr="00064789">
        <w:t>содержит 40 вопросов. На каждый вопрос следует ответить «да» или «нет». Если вы затрудняетесь в выборе ответа, необходимо все-таки склониться к соответствующей</w:t>
      </w:r>
      <w:r w:rsidRPr="00BD58A1">
        <w:t xml:space="preserve"> альтернативе</w:t>
      </w:r>
      <w:proofErr w:type="gramStart"/>
      <w:r w:rsidRPr="00BD58A1">
        <w:t xml:space="preserve"> (+) </w:t>
      </w:r>
      <w:proofErr w:type="gramEnd"/>
      <w:r w:rsidRPr="00BD58A1">
        <w:t>или (-). Время на выполнение методики 10-15 минут.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Есть ли у вас стремление к изучению людей и установлению знакомств с различными людьми?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Нравится ли вам заниматься общественной работой?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Долго ли вас беспокоит чувство обиды, причиненной вам кем-либо из ваших товарищей?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Всегда ли вам трудно ориентироваться в создавшейся критической ситуации?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Много ли у вас друзей, с которыми вы постоянно общаетесь?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Часто ли вам удается склонить большинство своих товарищей к принятию ими вашего мнения?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Верно ли, что вам приятнее и проще проводить время за книгами или за каким-нибудь другим занятием, чем с людьми?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Если возникли некоторые помехи в осуществлении ваших намерений, легко ли вам отказаться от своих намерений?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Легко ли вы устанавливаете контакты с людьми, которые старше вас по возрасту?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Любите ли вы придумывать или организовывать со своими товарищами различные игры и развлечения?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Трудно ли вам включаться в новые для вас компании (коллективы)?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Часто ли вы откладываете на другие дни дела, которые нужно было выполнить сегодня?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Легко ли вам удается устанавливать контакты и общаться с незнакомыми людьми?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Стремитесь ли вы добиться того, чтобы ваши товарищи действовали в соответствии с вашим мнением?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Трудно ли вы осваиваетесь в новом коллективе?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Стремитесь ли вы при удобном случае познакомиться и побеседовать с новым человеком?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Часто ли при решении важных дел вы принимаете инициативу на себя?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 xml:space="preserve">Раздражают ли вас окружающие </w:t>
      </w:r>
      <w:proofErr w:type="gramStart"/>
      <w:r w:rsidRPr="00BD58A1">
        <w:rPr>
          <w:sz w:val="24"/>
          <w:szCs w:val="24"/>
        </w:rPr>
        <w:t>люди</w:t>
      </w:r>
      <w:proofErr w:type="gramEnd"/>
      <w:r w:rsidRPr="00BD58A1">
        <w:rPr>
          <w:sz w:val="24"/>
          <w:szCs w:val="24"/>
        </w:rPr>
        <w:t xml:space="preserve"> и хочется ли вам побыть одному?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Правда ли, что вы плохо ориентируетесь в незнакомой для вас обстановке?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Нравится ли вам постоянно находиться среди людей?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Возникает ли у вас раздражение, если вам не удается закончить начатое дело?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Испытываете ли вы затруднение, если приходится проявить инициативу, чтобы познакомиться с новым человеком?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Правда ли, что вы утомляетесь от частого общения с товарищами?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Любите ли вы участвовать в коллективных играх?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lastRenderedPageBreak/>
        <w:t>Часто ли вы проявляете инициативу при решении вопросов, затрагивающих интересы ваших товарищей?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Правда ли, что вы чувствуете себя неуверенно среди незнакомых людей?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Верно ли, что вы редко стремитесь доказать свою правоту?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Полагаете ли вы, что вам не представляет особого труда внести оживление в малознакомую группу?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Принимаете ли вы участие в общественной работе в школе (на производстве)</w:t>
      </w:r>
      <w:proofErr w:type="gramStart"/>
      <w:r w:rsidRPr="00BD58A1">
        <w:rPr>
          <w:sz w:val="24"/>
          <w:szCs w:val="24"/>
        </w:rPr>
        <w:t xml:space="preserve"> ?</w:t>
      </w:r>
      <w:proofErr w:type="gramEnd"/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Стремитесь ли вы ограничить круг своих знакомых?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Верно ли, что вы не стремитесь отстаивать свое мнение или решение, если оно не сразу было принято товарищами?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Чувствуете ли вы себя непринужденно, попав в незнакомый коллектив?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Охотно ли вы приступаете к организации различных мероприятий для своих товарищей?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Часто ли вы опаздываете на деловые встречи, свидания?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Верно ли, что у вас много друзей?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Часто ли вы оказываетесь в центре внимания своих товарищей?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Часто ли вы смущаетесь, чувствуете неловкость при общении с малознакомыми людьми?</w:t>
      </w:r>
    </w:p>
    <w:p w:rsidR="00D46652" w:rsidRPr="00BD58A1" w:rsidRDefault="00D46652" w:rsidP="00D4665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/>
        <w:ind w:left="600"/>
        <w:rPr>
          <w:sz w:val="24"/>
          <w:szCs w:val="24"/>
        </w:rPr>
      </w:pPr>
      <w:r w:rsidRPr="00BD58A1">
        <w:rPr>
          <w:sz w:val="24"/>
          <w:szCs w:val="24"/>
        </w:rPr>
        <w:t>Правда ли, что вы не очень уверенно чувствуете себя в окружении большой группы своих товарищей?</w:t>
      </w:r>
    </w:p>
    <w:p w:rsidR="00D46652" w:rsidRPr="00BD58A1" w:rsidRDefault="00D46652" w:rsidP="00D46652">
      <w:pPr>
        <w:pStyle w:val="5"/>
        <w:shd w:val="clear" w:color="auto" w:fill="FFFFFF"/>
        <w:spacing w:before="300" w:after="300" w:line="240" w:lineRule="auto"/>
        <w:rPr>
          <w:rFonts w:ascii="Times New Roman" w:hAnsi="Times New Roman"/>
          <w:b w:val="0"/>
          <w:bCs w:val="0"/>
          <w:color w:val="646469"/>
          <w:sz w:val="24"/>
          <w:szCs w:val="24"/>
        </w:rPr>
      </w:pPr>
      <w:r w:rsidRPr="00BD58A1">
        <w:rPr>
          <w:rFonts w:ascii="Times New Roman" w:hAnsi="Times New Roman"/>
          <w:b w:val="0"/>
          <w:bCs w:val="0"/>
          <w:color w:val="646469"/>
          <w:sz w:val="24"/>
          <w:szCs w:val="24"/>
        </w:rPr>
        <w:t>Ключ к тесту</w:t>
      </w:r>
    </w:p>
    <w:tbl>
      <w:tblPr>
        <w:tblW w:w="0" w:type="auto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583"/>
        <w:gridCol w:w="4169"/>
      </w:tblGrid>
      <w:tr w:rsidR="00D46652" w:rsidRPr="00BD58A1" w:rsidTr="00601D50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Коммуникативные склонности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Ответы</w:t>
            </w:r>
          </w:p>
        </w:tc>
      </w:tr>
      <w:tr w:rsidR="00D46652" w:rsidRPr="00BD58A1" w:rsidTr="00601D50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D46652" w:rsidRPr="00BD58A1" w:rsidRDefault="00D46652" w:rsidP="00601D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rPr>
                <w:sz w:val="24"/>
                <w:szCs w:val="24"/>
              </w:rPr>
            </w:pPr>
            <w:r w:rsidRPr="00BD58A1">
              <w:rPr>
                <w:rStyle w:val="a5"/>
                <w:color w:val="BD5F17"/>
                <w:sz w:val="24"/>
                <w:szCs w:val="24"/>
              </w:rPr>
              <w:t>(+) да</w:t>
            </w:r>
            <w:r w:rsidRPr="00BD58A1">
              <w:rPr>
                <w:rStyle w:val="apple-converted-space"/>
                <w:sz w:val="24"/>
                <w:szCs w:val="24"/>
              </w:rPr>
              <w:t> </w:t>
            </w:r>
            <w:r w:rsidRPr="00BD58A1">
              <w:rPr>
                <w:sz w:val="24"/>
                <w:szCs w:val="24"/>
              </w:rPr>
              <w:t>1, 5, 9, 13, 17, 21, 25, 29, 33, 37</w:t>
            </w:r>
          </w:p>
        </w:tc>
      </w:tr>
      <w:tr w:rsidR="00D46652" w:rsidRPr="00BD58A1" w:rsidTr="00601D50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D46652" w:rsidRPr="00BD58A1" w:rsidRDefault="00D46652" w:rsidP="00601D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rPr>
                <w:sz w:val="24"/>
                <w:szCs w:val="24"/>
              </w:rPr>
            </w:pPr>
            <w:r w:rsidRPr="00BD58A1">
              <w:rPr>
                <w:rStyle w:val="a5"/>
                <w:color w:val="BD5F17"/>
                <w:sz w:val="24"/>
                <w:szCs w:val="24"/>
              </w:rPr>
              <w:t>(-) нет</w:t>
            </w:r>
            <w:r w:rsidRPr="00BD58A1">
              <w:rPr>
                <w:rStyle w:val="apple-converted-space"/>
                <w:sz w:val="24"/>
                <w:szCs w:val="24"/>
              </w:rPr>
              <w:t> </w:t>
            </w:r>
            <w:r w:rsidRPr="00BD58A1">
              <w:rPr>
                <w:sz w:val="24"/>
                <w:szCs w:val="24"/>
              </w:rPr>
              <w:t>3, 7, 11, 15, 19, 23, 27, 31, 35, 39</w:t>
            </w:r>
          </w:p>
        </w:tc>
      </w:tr>
      <w:tr w:rsidR="00D46652" w:rsidRPr="00BD58A1" w:rsidTr="00601D50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Организаторские склонности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rPr>
                <w:sz w:val="24"/>
                <w:szCs w:val="24"/>
              </w:rPr>
            </w:pPr>
            <w:r w:rsidRPr="00BD58A1">
              <w:rPr>
                <w:rStyle w:val="a5"/>
                <w:color w:val="BD5F17"/>
                <w:sz w:val="24"/>
                <w:szCs w:val="24"/>
              </w:rPr>
              <w:t>(+) да</w:t>
            </w:r>
            <w:r w:rsidRPr="00BD58A1">
              <w:rPr>
                <w:rStyle w:val="apple-converted-space"/>
                <w:sz w:val="24"/>
                <w:szCs w:val="24"/>
              </w:rPr>
              <w:t> </w:t>
            </w:r>
            <w:r w:rsidRPr="00BD58A1">
              <w:rPr>
                <w:sz w:val="24"/>
                <w:szCs w:val="24"/>
              </w:rPr>
              <w:t>2, 6, 10, 14, 18, 22, 26, 30, 34, 38</w:t>
            </w:r>
          </w:p>
        </w:tc>
      </w:tr>
      <w:tr w:rsidR="00D46652" w:rsidRPr="00BD58A1" w:rsidTr="00601D50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D46652" w:rsidRPr="00BD58A1" w:rsidRDefault="00D46652" w:rsidP="00601D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rPr>
                <w:sz w:val="24"/>
                <w:szCs w:val="24"/>
              </w:rPr>
            </w:pPr>
            <w:r w:rsidRPr="00BD58A1">
              <w:rPr>
                <w:rStyle w:val="a5"/>
                <w:color w:val="BD5F17"/>
                <w:sz w:val="24"/>
                <w:szCs w:val="24"/>
              </w:rPr>
              <w:t>(-) нет</w:t>
            </w:r>
            <w:r w:rsidRPr="00BD58A1">
              <w:rPr>
                <w:rStyle w:val="apple-converted-space"/>
                <w:sz w:val="24"/>
                <w:szCs w:val="24"/>
              </w:rPr>
              <w:t> </w:t>
            </w:r>
            <w:r w:rsidRPr="00BD58A1">
              <w:rPr>
                <w:sz w:val="24"/>
                <w:szCs w:val="24"/>
              </w:rPr>
              <w:t>4, 8, 12, 16, 20, 24, 28, 32, 36, 40</w:t>
            </w:r>
          </w:p>
        </w:tc>
      </w:tr>
    </w:tbl>
    <w:p w:rsidR="00D46652" w:rsidRPr="00BD58A1" w:rsidRDefault="00D46652" w:rsidP="00D46652">
      <w:pPr>
        <w:pStyle w:val="5"/>
        <w:shd w:val="clear" w:color="auto" w:fill="FFFFFF"/>
        <w:spacing w:before="300" w:after="300" w:line="240" w:lineRule="auto"/>
        <w:rPr>
          <w:rFonts w:ascii="Times New Roman" w:hAnsi="Times New Roman"/>
          <w:b w:val="0"/>
          <w:bCs w:val="0"/>
          <w:color w:val="646469"/>
          <w:sz w:val="24"/>
          <w:szCs w:val="24"/>
        </w:rPr>
      </w:pPr>
      <w:r w:rsidRPr="00BD58A1">
        <w:rPr>
          <w:rFonts w:ascii="Times New Roman" w:hAnsi="Times New Roman"/>
          <w:b w:val="0"/>
          <w:bCs w:val="0"/>
          <w:color w:val="646469"/>
          <w:sz w:val="24"/>
          <w:szCs w:val="24"/>
        </w:rPr>
        <w:t>Обработка результатов теста</w:t>
      </w:r>
    </w:p>
    <w:p w:rsidR="00D46652" w:rsidRPr="00BD58A1" w:rsidRDefault="00D46652" w:rsidP="00D46652">
      <w:pPr>
        <w:pStyle w:val="a3"/>
        <w:shd w:val="clear" w:color="auto" w:fill="FFFFFF"/>
        <w:spacing w:before="0" w:after="150"/>
      </w:pPr>
      <w:r w:rsidRPr="00BD58A1">
        <w:t>Определяются уровни коммуникативных и организаторских склонностей в зависимости от набранных баллов по этим параметрам. Максимальное количество баллов отдельно по каждому параметру – 20. Подсчитываются баллы отдельно по</w:t>
      </w:r>
      <w:r w:rsidRPr="00BD58A1">
        <w:rPr>
          <w:rStyle w:val="apple-converted-space"/>
        </w:rPr>
        <w:t> </w:t>
      </w:r>
      <w:r w:rsidRPr="00BD58A1">
        <w:rPr>
          <w:rStyle w:val="a5"/>
          <w:color w:val="BD5F17"/>
        </w:rPr>
        <w:t>коммуникативным</w:t>
      </w:r>
      <w:r w:rsidRPr="00BD58A1">
        <w:rPr>
          <w:rStyle w:val="apple-converted-space"/>
        </w:rPr>
        <w:t> </w:t>
      </w:r>
      <w:r w:rsidRPr="00BD58A1">
        <w:t>и отдельно по</w:t>
      </w:r>
      <w:r w:rsidRPr="00BD58A1">
        <w:rPr>
          <w:rStyle w:val="apple-converted-space"/>
        </w:rPr>
        <w:t> </w:t>
      </w:r>
      <w:proofErr w:type="spellStart"/>
      <w:r w:rsidRPr="00BD58A1">
        <w:rPr>
          <w:rStyle w:val="a5"/>
          <w:color w:val="BD5F17"/>
        </w:rPr>
        <w:t>организаторским</w:t>
      </w:r>
      <w:r w:rsidRPr="00BD58A1">
        <w:t>склонностям</w:t>
      </w:r>
      <w:proofErr w:type="spellEnd"/>
      <w:r w:rsidRPr="00BD58A1">
        <w:t xml:space="preserve"> с помощью ключа для обработки данных «КОС-2».</w:t>
      </w:r>
    </w:p>
    <w:p w:rsidR="00D46652" w:rsidRPr="00BD58A1" w:rsidRDefault="00D46652" w:rsidP="00D46652">
      <w:pPr>
        <w:pStyle w:val="a3"/>
        <w:shd w:val="clear" w:color="auto" w:fill="FFFFFF"/>
        <w:spacing w:before="0" w:after="150"/>
      </w:pPr>
      <w:r w:rsidRPr="00BD58A1">
        <w:t xml:space="preserve">За каждый ответ «да» или «нет» для высказываний, совпадающих с </w:t>
      </w:r>
      <w:proofErr w:type="gramStart"/>
      <w:r w:rsidRPr="00BD58A1">
        <w:t>отмеченными</w:t>
      </w:r>
      <w:proofErr w:type="gramEnd"/>
      <w:r w:rsidRPr="00BD58A1">
        <w:t xml:space="preserve"> в ключе отдельно по соответствующим склонностям, приписывается один балл. Экспериментально установлено пять уровней коммуникативных и организаторских склонностей. Примерное распределение баллов по этим уровням показано ниже.</w:t>
      </w:r>
    </w:p>
    <w:p w:rsidR="00D46652" w:rsidRPr="00BD58A1" w:rsidRDefault="00D46652" w:rsidP="00D46652">
      <w:pPr>
        <w:pStyle w:val="a3"/>
        <w:shd w:val="clear" w:color="auto" w:fill="FFFFFF"/>
        <w:spacing w:before="0" w:after="150"/>
      </w:pPr>
      <w:r w:rsidRPr="00BD58A1">
        <w:t>Уровни коммуникативных и организаторских склонностей</w:t>
      </w:r>
    </w:p>
    <w:tbl>
      <w:tblPr>
        <w:tblW w:w="0" w:type="auto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730"/>
        <w:gridCol w:w="1594"/>
        <w:gridCol w:w="941"/>
        <w:gridCol w:w="1065"/>
        <w:gridCol w:w="1092"/>
        <w:gridCol w:w="1040"/>
      </w:tblGrid>
      <w:tr w:rsidR="00D46652" w:rsidRPr="00BD58A1" w:rsidTr="00601D50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9-12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13-16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17-20</w:t>
            </w:r>
          </w:p>
        </w:tc>
      </w:tr>
      <w:tr w:rsidR="00D46652" w:rsidRPr="00BD58A1" w:rsidTr="00601D50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BD58A1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Очень низкий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652" w:rsidRPr="00BD58A1" w:rsidRDefault="00D46652" w:rsidP="00601D50">
            <w:pPr>
              <w:spacing w:before="300" w:after="30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Высший</w:t>
            </w:r>
          </w:p>
        </w:tc>
      </w:tr>
    </w:tbl>
    <w:p w:rsidR="00D46652" w:rsidRPr="00BD58A1" w:rsidRDefault="00D46652" w:rsidP="00D46652">
      <w:pPr>
        <w:pStyle w:val="a3"/>
        <w:shd w:val="clear" w:color="auto" w:fill="FFFFFF"/>
        <w:spacing w:before="0" w:after="150"/>
      </w:pPr>
      <w:r w:rsidRPr="00BD58A1">
        <w:t>Испытуемые, получившие оценку</w:t>
      </w:r>
      <w:r w:rsidRPr="00BD58A1">
        <w:rPr>
          <w:rStyle w:val="apple-converted-space"/>
        </w:rPr>
        <w:t> </w:t>
      </w:r>
      <w:r w:rsidRPr="00BD58A1">
        <w:rPr>
          <w:rStyle w:val="a5"/>
          <w:color w:val="BD5F17"/>
        </w:rPr>
        <w:t>1-4 балла</w:t>
      </w:r>
      <w:r w:rsidRPr="00BD58A1">
        <w:t>, характеризуются низким уровнем проявления коммуникативных и организаторских склонностей.</w:t>
      </w:r>
    </w:p>
    <w:p w:rsidR="00D46652" w:rsidRPr="00BD58A1" w:rsidRDefault="00D46652" w:rsidP="00D46652">
      <w:pPr>
        <w:pStyle w:val="a3"/>
        <w:shd w:val="clear" w:color="auto" w:fill="FFFFFF"/>
        <w:spacing w:before="0" w:after="150"/>
      </w:pPr>
      <w:r w:rsidRPr="00BD58A1">
        <w:t>Набравшие</w:t>
      </w:r>
      <w:r w:rsidRPr="00BD58A1">
        <w:rPr>
          <w:rStyle w:val="apple-converted-space"/>
        </w:rPr>
        <w:t> </w:t>
      </w:r>
      <w:r w:rsidRPr="00BD58A1">
        <w:rPr>
          <w:rStyle w:val="a5"/>
          <w:color w:val="BD5F17"/>
        </w:rPr>
        <w:t>5-8 баллов</w:t>
      </w:r>
      <w:r w:rsidRPr="00BD58A1">
        <w:rPr>
          <w:rStyle w:val="apple-converted-space"/>
        </w:rPr>
        <w:t> </w:t>
      </w:r>
      <w:r w:rsidRPr="00BD58A1">
        <w:t>имеют коммуникативные и организаторские склонности на уровне ниже среднего. Они не стремятся к общению, предпочитают проводить время наедине с собой. В новой компании или коллективе чувствуют себя скованно.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D46652" w:rsidRPr="00BD58A1" w:rsidRDefault="00D46652" w:rsidP="00D46652">
      <w:pPr>
        <w:pStyle w:val="a3"/>
        <w:shd w:val="clear" w:color="auto" w:fill="FFFFFF"/>
        <w:spacing w:before="0" w:after="150"/>
      </w:pPr>
      <w:r w:rsidRPr="00BD58A1">
        <w:t>Для испытуемых, набравших</w:t>
      </w:r>
      <w:r w:rsidRPr="00BD58A1">
        <w:rPr>
          <w:rStyle w:val="apple-converted-space"/>
          <w:i/>
          <w:iCs/>
          <w:color w:val="BD5F17"/>
        </w:rPr>
        <w:t> </w:t>
      </w:r>
      <w:r w:rsidRPr="00BD58A1">
        <w:rPr>
          <w:rStyle w:val="a5"/>
          <w:color w:val="BD5F17"/>
        </w:rPr>
        <w:t>9-12 баллов</w:t>
      </w:r>
      <w:r w:rsidRPr="00BD58A1">
        <w:t>, характерен средний уровень проявления коммуникативных и организаторских склонностей. Они стремятся к контактам с людьми, отстаивают свое</w:t>
      </w:r>
      <w:proofErr w:type="gramStart"/>
      <w:r w:rsidRPr="00BD58A1">
        <w:t xml:space="preserve"> ,</w:t>
      </w:r>
      <w:proofErr w:type="gramEnd"/>
      <w:r w:rsidRPr="00BD58A1">
        <w:t xml:space="preserve">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D46652" w:rsidRPr="00BD58A1" w:rsidRDefault="00D46652" w:rsidP="00D46652">
      <w:pPr>
        <w:pStyle w:val="a3"/>
        <w:shd w:val="clear" w:color="auto" w:fill="FFFFFF"/>
        <w:spacing w:before="0" w:after="150"/>
      </w:pPr>
      <w:r w:rsidRPr="00BD58A1">
        <w:lastRenderedPageBreak/>
        <w:t>Оценка</w:t>
      </w:r>
      <w:r w:rsidRPr="00BD58A1">
        <w:rPr>
          <w:rStyle w:val="apple-converted-space"/>
        </w:rPr>
        <w:t> </w:t>
      </w:r>
      <w:r w:rsidRPr="00BD58A1">
        <w:rPr>
          <w:rStyle w:val="a5"/>
          <w:color w:val="BD5F17"/>
        </w:rPr>
        <w:t>13-16 баллов</w:t>
      </w:r>
      <w:r w:rsidRPr="00BD58A1">
        <w:rPr>
          <w:rStyle w:val="apple-converted-space"/>
        </w:rPr>
        <w:t> </w:t>
      </w:r>
      <w:r w:rsidRPr="00BD58A1">
        <w:t>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D46652" w:rsidRPr="00BD58A1" w:rsidRDefault="00D46652" w:rsidP="00D46652">
      <w:pPr>
        <w:pStyle w:val="a3"/>
        <w:shd w:val="clear" w:color="auto" w:fill="FFFFFF"/>
        <w:spacing w:before="0" w:after="150"/>
      </w:pPr>
      <w:r w:rsidRPr="00BD58A1">
        <w:t>Высший уровень коммуникативных и организаторских склонностей (</w:t>
      </w:r>
      <w:r w:rsidRPr="00BD58A1">
        <w:rPr>
          <w:rStyle w:val="a5"/>
          <w:color w:val="BD5F17"/>
        </w:rPr>
        <w:t>17-20 баллов</w:t>
      </w:r>
      <w:r w:rsidRPr="00BD58A1">
        <w:t xml:space="preserve">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ситуациях.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</w:t>
      </w:r>
      <w:proofErr w:type="gramStart"/>
      <w:r w:rsidRPr="00BD58A1">
        <w:t>Настойчивы и одержимы в деятельности.</w:t>
      </w:r>
      <w:proofErr w:type="gramEnd"/>
    </w:p>
    <w:p w:rsidR="00D46652" w:rsidRPr="00BD58A1" w:rsidRDefault="00D46652" w:rsidP="00D46652">
      <w:pPr>
        <w:shd w:val="clear" w:color="auto" w:fill="FFFFFF"/>
        <w:ind w:firstLine="851"/>
        <w:jc w:val="right"/>
        <w:rPr>
          <w:b/>
          <w:color w:val="000000"/>
          <w:sz w:val="24"/>
          <w:szCs w:val="24"/>
        </w:rPr>
      </w:pPr>
    </w:p>
    <w:p w:rsidR="002F0DD6" w:rsidRDefault="002F0DD6"/>
    <w:sectPr w:rsidR="002F0DD6" w:rsidSect="002A68C5">
      <w:pgSz w:w="16838" w:h="11906" w:orient="landscape"/>
      <w:pgMar w:top="510" w:right="454" w:bottom="851" w:left="45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B40"/>
    <w:multiLevelType w:val="multilevel"/>
    <w:tmpl w:val="B18E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6652"/>
    <w:rsid w:val="002A68C5"/>
    <w:rsid w:val="002F0DD6"/>
    <w:rsid w:val="00D46652"/>
    <w:rsid w:val="00FB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65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466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D466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D46652"/>
    <w:rPr>
      <w:b/>
      <w:bCs/>
    </w:rPr>
  </w:style>
  <w:style w:type="character" w:customStyle="1" w:styleId="apple-converted-space">
    <w:name w:val="apple-converted-space"/>
    <w:basedOn w:val="a0"/>
    <w:rsid w:val="00D46652"/>
  </w:style>
  <w:style w:type="character" w:styleId="a5">
    <w:name w:val="Emphasis"/>
    <w:uiPriority w:val="20"/>
    <w:qFormat/>
    <w:rsid w:val="00D46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Company>DNS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1</cp:revision>
  <dcterms:created xsi:type="dcterms:W3CDTF">2013-12-18T08:23:00Z</dcterms:created>
  <dcterms:modified xsi:type="dcterms:W3CDTF">2013-12-18T08:23:00Z</dcterms:modified>
</cp:coreProperties>
</file>